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8D" w:rsidRDefault="00EE7D8D" w:rsidP="00EE7D8D">
      <w:pPr>
        <w:pStyle w:val="Title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>Bedford County Public Schools</w:t>
      </w:r>
    </w:p>
    <w:p w:rsidR="00EE7D8D" w:rsidRDefault="00EE7D8D" w:rsidP="00EE7D8D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Employee Improvement Plan</w:t>
      </w:r>
    </w:p>
    <w:p w:rsidR="00EE7D8D" w:rsidRDefault="00EE7D8D" w:rsidP="00EE7D8D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E7D8D" w:rsidRDefault="00EE7D8D" w:rsidP="00EE7D8D">
      <w:pPr>
        <w:ind w:left="-90" w:right="-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ab/>
      </w:r>
      <w:r>
        <w:rPr>
          <w:rFonts w:ascii="Times New Roman" w:hAnsi="Times New Roman"/>
          <w:b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EE7D8D" w:rsidRDefault="00EE7D8D" w:rsidP="00EE7D8D">
      <w:pPr>
        <w:ind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Teacher </w:t>
      </w:r>
      <w:r>
        <w:rPr>
          <w:rFonts w:ascii="Times New Roman" w:hAnsi="Times New Roman"/>
          <w:sz w:val="22"/>
        </w:rPr>
        <w:tab/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School </w:t>
      </w:r>
    </w:p>
    <w:p w:rsidR="00EE7D8D" w:rsidRDefault="00EE7D8D" w:rsidP="00EE7D8D">
      <w:pPr>
        <w:ind w:right="-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</w:rPr>
        <w:tab/>
      </w:r>
    </w:p>
    <w:p w:rsidR="00EE7D8D" w:rsidRDefault="00EE7D8D" w:rsidP="00EE7D8D">
      <w:pPr>
        <w:ind w:right="-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Evaluator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School Year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E7D8D" w:rsidRDefault="00EE7D8D" w:rsidP="00EE7D8D">
      <w:pPr>
        <w:ind w:right="-72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"/>
        <w:gridCol w:w="4338"/>
      </w:tblGrid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7D8D" w:rsidRDefault="00EE7D8D" w:rsidP="004C5992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Evaluator’s Signature/Date Initiated</w:t>
            </w:r>
          </w:p>
        </w:tc>
        <w:tc>
          <w:tcPr>
            <w:tcW w:w="450" w:type="dxa"/>
          </w:tcPr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8" w:type="dxa"/>
          </w:tcPr>
          <w:p w:rsidR="00EE7D8D" w:rsidRDefault="00EE7D8D" w:rsidP="004C5992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 Signature/Date Initiated</w:t>
            </w:r>
          </w:p>
        </w:tc>
      </w:tr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7D8D" w:rsidRDefault="00EE7D8D" w:rsidP="004C59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</w:t>
            </w:r>
          </w:p>
        </w:tc>
        <w:tc>
          <w:tcPr>
            <w:tcW w:w="450" w:type="dxa"/>
          </w:tcPr>
          <w:p w:rsidR="00EE7D8D" w:rsidRDefault="00EE7D8D" w:rsidP="004C5992">
            <w:pPr>
              <w:rPr>
                <w:rFonts w:ascii="Times New Roman" w:hAnsi="Times New Roman"/>
              </w:rPr>
            </w:pPr>
          </w:p>
        </w:tc>
        <w:tc>
          <w:tcPr>
            <w:tcW w:w="4338" w:type="dxa"/>
          </w:tcPr>
          <w:p w:rsidR="00EE7D8D" w:rsidRDefault="00EE7D8D" w:rsidP="004C5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E7D8D" w:rsidRDefault="00EE7D8D" w:rsidP="004C5992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EE7D8D" w:rsidRDefault="00EE7D8D" w:rsidP="00EE7D8D">
      <w:pPr>
        <w:ind w:right="-720"/>
        <w:rPr>
          <w:rFonts w:ascii="Times New Roman" w:hAnsi="Times New Roman"/>
          <w:b/>
          <w:sz w:val="22"/>
          <w:szCs w:val="22"/>
        </w:rPr>
      </w:pPr>
    </w:p>
    <w:p w:rsidR="00EE7D8D" w:rsidRDefault="00EE7D8D" w:rsidP="00EE7D8D">
      <w:pPr>
        <w:ind w:right="-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Performance standard(s) requiring improvement:</w:t>
      </w:r>
    </w:p>
    <w:p w:rsidR="00EE7D8D" w:rsidRDefault="00EE7D8D" w:rsidP="00EE7D8D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EE7D8D" w:rsidRDefault="00EE7D8D" w:rsidP="00EE7D8D">
      <w:pPr>
        <w:spacing w:after="60"/>
        <w:ind w:right="-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Objectives and strategies for improvement: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3870"/>
        <w:gridCol w:w="1530"/>
      </w:tblGrid>
      <w:tr w:rsidR="00EE7D8D" w:rsidRPr="009856D7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Performance Standard</w:t>
            </w:r>
          </w:p>
        </w:tc>
        <w:tc>
          <w:tcPr>
            <w:tcW w:w="252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 xml:space="preserve">Performance Deficiencies within the Standard to be </w:t>
            </w:r>
            <w:proofErr w:type="gramStart"/>
            <w:r w:rsidRPr="009856D7">
              <w:rPr>
                <w:sz w:val="20"/>
              </w:rPr>
              <w:t>Corrected</w:t>
            </w:r>
            <w:proofErr w:type="gramEnd"/>
          </w:p>
        </w:tc>
        <w:tc>
          <w:tcPr>
            <w:tcW w:w="387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Resources/Assistance Provided; Activities to be Completed by Employee</w:t>
            </w:r>
          </w:p>
        </w:tc>
        <w:tc>
          <w:tcPr>
            <w:tcW w:w="153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Target Dates</w:t>
            </w:r>
          </w:p>
        </w:tc>
      </w:tr>
      <w:tr w:rsidR="00EE7D8D" w:rsidRPr="009856D7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Pr="009856D7" w:rsidRDefault="00EE7D8D" w:rsidP="004C5992">
            <w:pPr>
              <w:pStyle w:val="Heading1"/>
            </w:pPr>
          </w:p>
          <w:p w:rsidR="00EE7D8D" w:rsidRPr="009856D7" w:rsidRDefault="00EE7D8D" w:rsidP="004C5992"/>
        </w:tc>
        <w:tc>
          <w:tcPr>
            <w:tcW w:w="1530" w:type="dxa"/>
          </w:tcPr>
          <w:p w:rsidR="00EE7D8D" w:rsidRPr="009856D7" w:rsidRDefault="00EE7D8D" w:rsidP="004C5992">
            <w:pPr>
              <w:pStyle w:val="Heading1"/>
            </w:pPr>
          </w:p>
        </w:tc>
      </w:tr>
      <w:tr w:rsidR="00EE7D8D" w:rsidRPr="009856D7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Pr="009856D7" w:rsidRDefault="00EE7D8D" w:rsidP="004C5992">
            <w:pPr>
              <w:pStyle w:val="Heading1"/>
            </w:pPr>
          </w:p>
          <w:p w:rsidR="00EE7D8D" w:rsidRPr="009856D7" w:rsidRDefault="00EE7D8D" w:rsidP="004C5992"/>
        </w:tc>
        <w:tc>
          <w:tcPr>
            <w:tcW w:w="1530" w:type="dxa"/>
          </w:tcPr>
          <w:p w:rsidR="00EE7D8D" w:rsidRPr="009856D7" w:rsidRDefault="00EE7D8D" w:rsidP="004C5992">
            <w:pPr>
              <w:pStyle w:val="Heading1"/>
            </w:pPr>
          </w:p>
        </w:tc>
      </w:tr>
      <w:tr w:rsidR="00EE7D8D" w:rsidRPr="009856D7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Pr="009856D7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Pr="009856D7" w:rsidRDefault="00EE7D8D" w:rsidP="004C5992">
            <w:pPr>
              <w:pStyle w:val="Heading1"/>
            </w:pPr>
          </w:p>
          <w:p w:rsidR="00EE7D8D" w:rsidRPr="009856D7" w:rsidRDefault="00EE7D8D" w:rsidP="004C5992"/>
        </w:tc>
        <w:tc>
          <w:tcPr>
            <w:tcW w:w="1530" w:type="dxa"/>
          </w:tcPr>
          <w:p w:rsidR="00EE7D8D" w:rsidRPr="009856D7" w:rsidRDefault="00EE7D8D" w:rsidP="004C5992">
            <w:pPr>
              <w:pStyle w:val="Heading1"/>
            </w:pPr>
          </w:p>
        </w:tc>
      </w:tr>
    </w:tbl>
    <w:p w:rsidR="00EE7D8D" w:rsidRPr="009856D7" w:rsidRDefault="00EE7D8D" w:rsidP="00EE7D8D">
      <w:pPr>
        <w:ind w:right="-720"/>
        <w:rPr>
          <w:rFonts w:ascii="Times New Roman" w:hAnsi="Times New Roman"/>
          <w:b/>
        </w:rPr>
      </w:pPr>
    </w:p>
    <w:p w:rsidR="00EE7D8D" w:rsidRPr="009856D7" w:rsidRDefault="00EE7D8D" w:rsidP="00EE7D8D">
      <w:pPr>
        <w:ind w:right="-720"/>
        <w:rPr>
          <w:rFonts w:ascii="Times New Roman" w:hAnsi="Times New Roman"/>
          <w:b/>
          <w:sz w:val="22"/>
          <w:szCs w:val="22"/>
        </w:rPr>
      </w:pPr>
      <w:r w:rsidRPr="009856D7">
        <w:rPr>
          <w:rFonts w:ascii="Times New Roman" w:hAnsi="Times New Roman"/>
          <w:b/>
          <w:sz w:val="22"/>
          <w:szCs w:val="22"/>
        </w:rPr>
        <w:t>Results of improvement plan: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20"/>
        <w:gridCol w:w="3870"/>
        <w:gridCol w:w="1530"/>
      </w:tblGrid>
      <w:tr w:rsidR="00EE7D8D" w:rsidRPr="009856D7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Performance Standard</w:t>
            </w:r>
          </w:p>
        </w:tc>
        <w:tc>
          <w:tcPr>
            <w:tcW w:w="252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 xml:space="preserve">Performance Deficiencies within the Standard to be </w:t>
            </w:r>
            <w:proofErr w:type="gramStart"/>
            <w:r w:rsidRPr="009856D7">
              <w:rPr>
                <w:sz w:val="20"/>
              </w:rPr>
              <w:t>Corrected</w:t>
            </w:r>
            <w:proofErr w:type="gramEnd"/>
          </w:p>
        </w:tc>
        <w:tc>
          <w:tcPr>
            <w:tcW w:w="387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Comments</w:t>
            </w:r>
          </w:p>
        </w:tc>
        <w:tc>
          <w:tcPr>
            <w:tcW w:w="1530" w:type="dxa"/>
          </w:tcPr>
          <w:p w:rsidR="00EE7D8D" w:rsidRPr="009856D7" w:rsidRDefault="00EE7D8D" w:rsidP="004C5992">
            <w:pPr>
              <w:pStyle w:val="Heading1"/>
              <w:spacing w:after="0" w:line="240" w:lineRule="auto"/>
              <w:jc w:val="center"/>
              <w:rPr>
                <w:sz w:val="20"/>
              </w:rPr>
            </w:pPr>
            <w:r w:rsidRPr="009856D7">
              <w:rPr>
                <w:sz w:val="20"/>
              </w:rPr>
              <w:t>Review Dates</w:t>
            </w:r>
          </w:p>
        </w:tc>
      </w:tr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Default="00EE7D8D" w:rsidP="004C5992">
            <w:pPr>
              <w:pStyle w:val="Heading1"/>
            </w:pPr>
          </w:p>
          <w:p w:rsidR="00EE7D8D" w:rsidRDefault="00EE7D8D" w:rsidP="004C5992"/>
        </w:tc>
        <w:tc>
          <w:tcPr>
            <w:tcW w:w="1530" w:type="dxa"/>
          </w:tcPr>
          <w:p w:rsidR="00EE7D8D" w:rsidRDefault="00EE7D8D" w:rsidP="004C5992">
            <w:pPr>
              <w:pStyle w:val="Heading1"/>
            </w:pPr>
          </w:p>
        </w:tc>
      </w:tr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Default="00EE7D8D" w:rsidP="004C5992">
            <w:pPr>
              <w:pStyle w:val="Heading1"/>
            </w:pPr>
          </w:p>
          <w:p w:rsidR="00EE7D8D" w:rsidRDefault="00EE7D8D" w:rsidP="004C5992"/>
        </w:tc>
        <w:tc>
          <w:tcPr>
            <w:tcW w:w="1530" w:type="dxa"/>
          </w:tcPr>
          <w:p w:rsidR="00EE7D8D" w:rsidRDefault="00EE7D8D" w:rsidP="004C5992">
            <w:pPr>
              <w:pStyle w:val="Heading1"/>
            </w:pPr>
          </w:p>
        </w:tc>
      </w:tr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2520" w:type="dxa"/>
          </w:tcPr>
          <w:p w:rsidR="00EE7D8D" w:rsidRDefault="00EE7D8D" w:rsidP="004C5992">
            <w:pPr>
              <w:pStyle w:val="Heading1"/>
            </w:pPr>
          </w:p>
        </w:tc>
        <w:tc>
          <w:tcPr>
            <w:tcW w:w="3870" w:type="dxa"/>
          </w:tcPr>
          <w:p w:rsidR="00EE7D8D" w:rsidRDefault="00EE7D8D" w:rsidP="004C5992">
            <w:pPr>
              <w:pStyle w:val="Heading1"/>
            </w:pPr>
          </w:p>
          <w:p w:rsidR="00EE7D8D" w:rsidRDefault="00EE7D8D" w:rsidP="004C5992"/>
        </w:tc>
        <w:tc>
          <w:tcPr>
            <w:tcW w:w="1530" w:type="dxa"/>
          </w:tcPr>
          <w:p w:rsidR="00EE7D8D" w:rsidRDefault="00EE7D8D" w:rsidP="004C5992">
            <w:pPr>
              <w:pStyle w:val="Heading1"/>
            </w:pPr>
          </w:p>
        </w:tc>
      </w:tr>
    </w:tbl>
    <w:p w:rsidR="00EE7D8D" w:rsidRDefault="00EE7D8D" w:rsidP="00EE7D8D">
      <w:pPr>
        <w:ind w:left="720" w:right="-720"/>
        <w:rPr>
          <w:rFonts w:ascii="Times New Roman" w:hAnsi="Times New Roman"/>
          <w:b/>
          <w:sz w:val="10"/>
          <w:szCs w:val="10"/>
        </w:rPr>
      </w:pPr>
    </w:p>
    <w:p w:rsidR="00EE7D8D" w:rsidRDefault="00EE7D8D" w:rsidP="00EE7D8D">
      <w:pPr>
        <w:ind w:right="-36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Recommendation based on outcome of Employee Improvement Plan:</w:t>
      </w:r>
    </w:p>
    <w:p w:rsidR="00EE7D8D" w:rsidRPr="009856D7" w:rsidRDefault="00EE7D8D" w:rsidP="00EE7D8D">
      <w:pPr>
        <w:ind w:left="720" w:right="-360" w:hanging="360"/>
        <w:rPr>
          <w:rFonts w:ascii="Times New Roman" w:hAnsi="Times New Roman"/>
          <w:sz w:val="20"/>
        </w:rPr>
      </w:pPr>
      <w:r w:rsidRPr="009856D7">
        <w:rPr>
          <w:rFonts w:ascii="Times New Roman" w:hAnsi="Times New Roman"/>
          <w:sz w:val="20"/>
        </w:rPr>
        <w:sym w:font="Wingdings" w:char="F072"/>
      </w:r>
      <w:r w:rsidRPr="009856D7">
        <w:rPr>
          <w:rFonts w:ascii="Times New Roman" w:hAnsi="Times New Roman"/>
          <w:sz w:val="20"/>
        </w:rPr>
        <w:tab/>
        <w:t>Deficiencies have been satisfactorily corrected: The teacher is no longer on an improvement plan.</w:t>
      </w:r>
    </w:p>
    <w:p w:rsidR="00EE7D8D" w:rsidRPr="009856D7" w:rsidRDefault="00EE7D8D" w:rsidP="00EE7D8D">
      <w:pPr>
        <w:ind w:left="720" w:right="-360" w:hanging="360"/>
        <w:rPr>
          <w:rFonts w:ascii="Times New Roman" w:hAnsi="Times New Roman"/>
          <w:sz w:val="20"/>
        </w:rPr>
      </w:pPr>
      <w:r w:rsidRPr="009856D7">
        <w:rPr>
          <w:rFonts w:ascii="Times New Roman" w:hAnsi="Times New Roman"/>
          <w:sz w:val="20"/>
        </w:rPr>
        <w:sym w:font="Wingdings" w:char="F072"/>
      </w:r>
      <w:r w:rsidRPr="009856D7">
        <w:rPr>
          <w:rFonts w:ascii="Times New Roman" w:hAnsi="Times New Roman"/>
          <w:sz w:val="20"/>
        </w:rPr>
        <w:tab/>
        <w:t xml:space="preserve">Some improvement has been achieved but more improvement is needed: The teacher remains on an </w:t>
      </w:r>
      <w:r w:rsidRPr="009856D7">
        <w:rPr>
          <w:rFonts w:ascii="Times New Roman" w:hAnsi="Times New Roman"/>
          <w:i/>
          <w:sz w:val="20"/>
        </w:rPr>
        <w:t>Employee Improvement Plan</w:t>
      </w:r>
      <w:r w:rsidRPr="009856D7">
        <w:rPr>
          <w:rFonts w:ascii="Times New Roman" w:hAnsi="Times New Roman"/>
          <w:sz w:val="20"/>
        </w:rPr>
        <w:t>.</w:t>
      </w:r>
    </w:p>
    <w:p w:rsidR="00EE7D8D" w:rsidRPr="009856D7" w:rsidRDefault="00EE7D8D" w:rsidP="00EE7D8D">
      <w:pPr>
        <w:ind w:left="720" w:right="-360" w:hanging="360"/>
        <w:rPr>
          <w:rFonts w:ascii="Times New Roman" w:hAnsi="Times New Roman"/>
          <w:sz w:val="20"/>
        </w:rPr>
      </w:pPr>
      <w:r w:rsidRPr="009856D7">
        <w:rPr>
          <w:rFonts w:ascii="Times New Roman" w:hAnsi="Times New Roman"/>
          <w:sz w:val="20"/>
        </w:rPr>
        <w:sym w:font="Wingdings" w:char="F072"/>
      </w:r>
      <w:r w:rsidRPr="009856D7">
        <w:rPr>
          <w:rFonts w:ascii="Times New Roman" w:hAnsi="Times New Roman"/>
          <w:sz w:val="20"/>
        </w:rPr>
        <w:tab/>
        <w:t>Deficiencies were not corrected: The teacher is recommended for non-renewal or dismissal.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"/>
        <w:gridCol w:w="4338"/>
      </w:tblGrid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7D8D" w:rsidRDefault="00EE7D8D" w:rsidP="004C5992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Evaluator’s Signature/Date Completed</w:t>
            </w:r>
          </w:p>
        </w:tc>
        <w:tc>
          <w:tcPr>
            <w:tcW w:w="450" w:type="dxa"/>
          </w:tcPr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38" w:type="dxa"/>
          </w:tcPr>
          <w:p w:rsidR="00EE7D8D" w:rsidRDefault="00EE7D8D" w:rsidP="004C5992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EE7D8D" w:rsidRDefault="00EE7D8D" w:rsidP="004C59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Teacher Signature/Date Completed</w:t>
            </w:r>
          </w:p>
        </w:tc>
      </w:tr>
      <w:tr w:rsidR="00EE7D8D" w:rsidTr="004C5992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EE7D8D" w:rsidRDefault="00EE7D8D" w:rsidP="004C59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______________________________________</w:t>
            </w:r>
          </w:p>
        </w:tc>
        <w:tc>
          <w:tcPr>
            <w:tcW w:w="450" w:type="dxa"/>
          </w:tcPr>
          <w:p w:rsidR="00EE7D8D" w:rsidRDefault="00EE7D8D" w:rsidP="004C5992">
            <w:pPr>
              <w:rPr>
                <w:rFonts w:ascii="Times New Roman" w:hAnsi="Times New Roman"/>
              </w:rPr>
            </w:pPr>
          </w:p>
          <w:p w:rsidR="00EE7D8D" w:rsidRDefault="00EE7D8D" w:rsidP="004C5992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338" w:type="dxa"/>
          </w:tcPr>
          <w:p w:rsidR="00EE7D8D" w:rsidRDefault="00EE7D8D" w:rsidP="004C59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  <w:p w:rsidR="00EE7D8D" w:rsidRDefault="00EE7D8D" w:rsidP="004C5992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EE7D8D" w:rsidRDefault="00EE7D8D" w:rsidP="00EE7D8D">
      <w:pPr>
        <w:rPr>
          <w:rFonts w:ascii="Times New Roman" w:hAnsi="Times New Roman"/>
          <w:sz w:val="2"/>
          <w:szCs w:val="2"/>
        </w:rPr>
      </w:pPr>
    </w:p>
    <w:p w:rsidR="001A18ED" w:rsidRDefault="001A18ED" w:rsidP="00EE7D8D">
      <w:bookmarkStart w:id="0" w:name="_GoBack"/>
      <w:bookmarkEnd w:id="0"/>
    </w:p>
    <w:sectPr w:rsidR="001A18ED" w:rsidSect="00EE7D8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D"/>
    <w:rsid w:val="001A18ED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8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7D8D"/>
    <w:pPr>
      <w:keepNext/>
      <w:spacing w:after="120" w:line="340" w:lineRule="exact"/>
      <w:jc w:val="both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D8D"/>
    <w:rPr>
      <w:rFonts w:ascii="Times New Roman" w:eastAsia="Times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EE7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7D8D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7D8D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/>
      <w:i/>
    </w:rPr>
  </w:style>
  <w:style w:type="character" w:customStyle="1" w:styleId="TitleChar">
    <w:name w:val="Title Char"/>
    <w:basedOn w:val="DefaultParagraphFont"/>
    <w:link w:val="Title"/>
    <w:rsid w:val="00EE7D8D"/>
    <w:rPr>
      <w:rFonts w:ascii="Helvetica" w:eastAsia="Times" w:hAnsi="Helvetica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8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7D8D"/>
    <w:pPr>
      <w:keepNext/>
      <w:spacing w:after="120" w:line="340" w:lineRule="exact"/>
      <w:jc w:val="both"/>
      <w:outlineLvl w:val="0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D8D"/>
    <w:rPr>
      <w:rFonts w:ascii="Times New Roman" w:eastAsia="Times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EE7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7D8D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7D8D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/>
      <w:i/>
    </w:rPr>
  </w:style>
  <w:style w:type="character" w:customStyle="1" w:styleId="TitleChar">
    <w:name w:val="Title Char"/>
    <w:basedOn w:val="DefaultParagraphFont"/>
    <w:link w:val="Title"/>
    <w:rsid w:val="00EE7D8D"/>
    <w:rPr>
      <w:rFonts w:ascii="Helvetica" w:eastAsia="Times" w:hAnsi="Helvetica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Duis</dc:creator>
  <cp:lastModifiedBy>Mac Duis</cp:lastModifiedBy>
  <cp:revision>1</cp:revision>
  <dcterms:created xsi:type="dcterms:W3CDTF">2013-06-05T00:40:00Z</dcterms:created>
  <dcterms:modified xsi:type="dcterms:W3CDTF">2013-06-05T00:41:00Z</dcterms:modified>
</cp:coreProperties>
</file>